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5935C806" w:rsidR="00430A51" w:rsidRPr="00DD410D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4E8A3EB9" w:rsidR="00430A51" w:rsidRPr="00564E3E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5463B271" w:rsidR="00430A51" w:rsidRPr="00DB2C03" w:rsidRDefault="00DB2C03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1314C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497" w14:textId="77777777" w:rsidR="00430A51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1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14:paraId="106887FD" w14:textId="439A4B5D" w:rsidR="0087120E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  <w:p w14:paraId="114A1A9C" w14:textId="1DFB22A3" w:rsidR="0087120E" w:rsidRPr="00D1314C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14:paraId="701CCEC6" w14:textId="275C22FF" w:rsidR="0087120E" w:rsidRPr="0087120E" w:rsidRDefault="0087120E" w:rsidP="0087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31A0AFEB" w14:textId="2AB08596" w:rsidR="00BE06E6" w:rsidRPr="00D1314C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1535B44D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243E1FD1" w:rsidR="00430A51" w:rsidRPr="00DD410D" w:rsidRDefault="0066642C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Переводческие записи</w:t>
            </w:r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61D0F1E2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 И.С. Введение в переводоведение.М.</w:t>
            </w:r>
            <w:proofErr w:type="gramStart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2010 ,</w:t>
            </w:r>
            <w:proofErr w:type="gramEnd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В.Н. Общая теория перевода М., 2011,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14:paraId="7FFD2BA0" w14:textId="77777777" w:rsidR="00D1314C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314C">
              <w:t xml:space="preserve"> </w:t>
            </w:r>
            <w:r w:rsidR="00D1314C" w:rsidRPr="00D1314C">
              <w:rPr>
                <w:rFonts w:ascii="Times New Roman" w:hAnsi="Times New Roman" w:cs="Times New Roman"/>
                <w:sz w:val="24"/>
                <w:szCs w:val="24"/>
              </w:rPr>
              <w:t>Введение в дисциплину Современные тенденции переводоведения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97F860" w14:textId="1D4552FC" w:rsidR="00D1314C" w:rsidRDefault="00D1314C" w:rsidP="00E355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D217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gramEnd"/>
            <w:r w:rsidR="00E13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8C3" w:rsidRPr="00E138C3">
              <w:t xml:space="preserve"> </w:t>
            </w:r>
          </w:p>
          <w:p w14:paraId="60D58F6F" w14:textId="6AE28076" w:rsidR="00D1314C" w:rsidRDefault="00D1314C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CC1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152E" w:rsidRPr="00CC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52E" w:rsidRPr="00CC152E">
              <w:rPr>
                <w:rFonts w:ascii="Times New Roman" w:hAnsi="Times New Roman" w:cs="Times New Roman"/>
                <w:sz w:val="24"/>
                <w:szCs w:val="24"/>
              </w:rPr>
              <w:t>Проблема дефиниции термина «перевод</w:t>
            </w:r>
          </w:p>
          <w:p w14:paraId="2FB11BF4" w14:textId="149D2008" w:rsidR="00430A51" w:rsidRPr="009F34C4" w:rsidRDefault="00CC152E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spellEnd"/>
            <w:proofErr w:type="gramEnd"/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как 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3951A5D8" w14:textId="77777777" w:rsidR="00D1314C" w:rsidRDefault="00430A51" w:rsidP="00EE3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A6BF22" w14:textId="23825F2B" w:rsidR="00EE3E12" w:rsidRPr="00EE3E12" w:rsidRDefault="00D1314C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430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51"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30A51"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32858473" w14:textId="216D57EF" w:rsidR="00D1314C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131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ПЗ</w:t>
            </w:r>
            <w:r w:rsidR="00D13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1314C">
              <w:t xml:space="preserve"> </w:t>
            </w:r>
            <w:r w:rsidR="00D1314C" w:rsidRPr="00D1314C">
              <w:rPr>
                <w:rFonts w:ascii="Times New Roman" w:hAnsi="Times New Roman" w:cs="Times New Roman"/>
                <w:sz w:val="24"/>
                <w:szCs w:val="24"/>
              </w:rPr>
              <w:t>Переводоведение на современном этапе</w:t>
            </w:r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5A0934" w14:textId="7B28A5D7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</w:t>
            </w:r>
            <w:r w:rsidR="00CC152E">
              <w:t>Общая, частная, специальная теория перевода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60128670" w:rsidR="00430A51" w:rsidRPr="005E5C1B" w:rsidRDefault="00CC152E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430A51"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и переводоведение на перекрестке цифровых технологий</w:t>
            </w:r>
          </w:p>
          <w:p w14:paraId="34926C2E" w14:textId="5E8CDFE3" w:rsidR="00430A51" w:rsidRPr="00D1314C" w:rsidRDefault="00CC152E" w:rsidP="00D1314C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33A36" w:rsidRPr="00D1314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="00D1314C"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1314C">
              <w:rPr>
                <w:rFonts w:ascii="Times New Roman" w:hAnsi="Times New Roman" w:cs="Times New Roman"/>
                <w:sz w:val="24"/>
                <w:szCs w:val="24"/>
              </w:rPr>
              <w:t>типологической доминанты текста</w:t>
            </w:r>
            <w:r w:rsidR="00EB68CE"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1314C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051A51D" w14:textId="4C7330EC" w:rsidR="002C07DD" w:rsidRPr="00DD410D" w:rsidRDefault="00CC152E" w:rsidP="002C07DD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14:paraId="75F3E76A" w14:textId="47380DB8" w:rsidR="00CC152E" w:rsidRPr="009F34C4" w:rsidRDefault="00CC152E" w:rsidP="00CC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090FE" w14:textId="1F9C4E24" w:rsidR="00430A51" w:rsidRPr="00C75903" w:rsidRDefault="00CC152E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="002C07DD" w:rsidRPr="002C07DD">
              <w:rPr>
                <w:rFonts w:ascii="Times New Roman" w:hAnsi="Times New Roman" w:cs="Times New Roman"/>
                <w:sz w:val="24"/>
                <w:szCs w:val="24"/>
              </w:rPr>
              <w:t>Виды устного перевода</w:t>
            </w: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4AE05E8" w14:textId="10CFDD59" w:rsidR="00CC152E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CC15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proofErr w:type="gram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49A9E735" w14:textId="558F7D42" w:rsidR="00430A51" w:rsidRPr="003D2583" w:rsidRDefault="00CC152E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7D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</w:t>
            </w:r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7B56C" w14:textId="1C398BC2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</w:t>
            </w:r>
            <w:r w:rsidR="00CC152E">
              <w:t>Устный перевод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40C4D386" w14:textId="116B5A01" w:rsidR="00CC152E" w:rsidRPr="00D21739" w:rsidRDefault="00430A51" w:rsidP="00427EC4">
            <w:pPr>
              <w:jc w:val="both"/>
              <w:rPr>
                <w:b/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CC152E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России, РК. </w:t>
            </w:r>
          </w:p>
          <w:p w14:paraId="18B00154" w14:textId="2797338F" w:rsidR="00430A51" w:rsidRPr="008E4A99" w:rsidRDefault="00CC152E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Переводческие школы</w:t>
            </w:r>
            <w:r w:rsidR="00430A51">
              <w:t>.</w:t>
            </w:r>
          </w:p>
          <w:p w14:paraId="7BAACB11" w14:textId="5E689474" w:rsidR="00CC152E" w:rsidRDefault="00CC152E" w:rsidP="00CC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6D1419E7" w14:textId="4C92B9A9" w:rsidR="00D21739" w:rsidRPr="00A05D95" w:rsidRDefault="00D21739" w:rsidP="00CC15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5A299449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2EDE9C3E" w14:textId="77777777" w:rsidR="00D2173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D21739">
              <w:rPr>
                <w:b/>
                <w:sz w:val="24"/>
                <w:szCs w:val="24"/>
              </w:rPr>
              <w:t>Л.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</w:t>
            </w:r>
          </w:p>
          <w:p w14:paraId="68B95681" w14:textId="77777777" w:rsidR="00D21739" w:rsidRDefault="00D21739" w:rsidP="00427EC4">
            <w:pPr>
              <w:shd w:val="clear" w:color="auto" w:fill="FFFFFF"/>
              <w:spacing w:after="300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ПЗ:</w:t>
            </w:r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proofErr w:type="gramEnd"/>
            <w:r w:rsidR="00430A51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 </w:t>
            </w:r>
            <w:r w:rsidR="00430A51">
              <w:t xml:space="preserve"> </w:t>
            </w:r>
          </w:p>
          <w:p w14:paraId="46FD6779" w14:textId="79F69338" w:rsidR="00430A51" w:rsidRPr="009F34C4" w:rsidRDefault="00D21739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t>СРС:</w:t>
            </w:r>
            <w:r w:rsidR="00430A51">
              <w:t>Подготовка</w:t>
            </w:r>
            <w:proofErr w:type="spellEnd"/>
            <w:proofErr w:type="gramEnd"/>
            <w:r w:rsidR="00430A51">
              <w:t xml:space="preserve"> к ведению переговоров.</w:t>
            </w:r>
          </w:p>
          <w:p w14:paraId="3DDDCF33" w14:textId="037AC5C8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="00D21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27D09FF5" w14:textId="6F2CC48E" w:rsidR="00D2173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2173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173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перевода.</w:t>
            </w:r>
          </w:p>
          <w:p w14:paraId="4B7A75FA" w14:textId="04EA7DA3" w:rsidR="00430A51" w:rsidRPr="00D21739" w:rsidRDefault="00D21739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ПЗ:Э</w:t>
            </w:r>
            <w:r w:rsidR="00430A51"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квивалентность</w:t>
            </w:r>
            <w:proofErr w:type="spellEnd"/>
            <w:proofErr w:type="gramEnd"/>
            <w:r w:rsidR="00430A51"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</w:t>
            </w:r>
          </w:p>
          <w:p w14:paraId="3778A098" w14:textId="5A77A61B" w:rsidR="00D21739" w:rsidRPr="00D21739" w:rsidRDefault="00430A51" w:rsidP="00427EC4">
            <w:pPr>
              <w:shd w:val="clear" w:color="auto" w:fill="FFFFFF"/>
              <w:spacing w:after="300"/>
              <w:jc w:val="both"/>
            </w:pPr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</w:t>
            </w:r>
            <w:r w:rsid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21739">
              <w:t xml:space="preserve"> </w:t>
            </w:r>
            <w:r w:rsidR="00D21739" w:rsidRPr="00D21739">
              <w:t>Оценка перевода</w:t>
            </w:r>
          </w:p>
          <w:p w14:paraId="340CE824" w14:textId="31167811" w:rsidR="00430A51" w:rsidRPr="005F36A2" w:rsidRDefault="00D21739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="00430A51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</w:t>
            </w:r>
            <w:proofErr w:type="spellEnd"/>
            <w:proofErr w:type="gramEnd"/>
            <w:r w:rsidR="00430A51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 w:rsidR="0043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30A51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43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A51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37A840E3" w14:textId="2F5BC908" w:rsidR="00CC152E" w:rsidRDefault="00D21739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Л:П</w:t>
            </w:r>
            <w:r w:rsidR="00CC152E" w:rsidRPr="009F34C4">
              <w:rPr>
                <w:rFonts w:ascii="Times New Roman" w:hAnsi="Times New Roman" w:cs="Times New Roman"/>
                <w:sz w:val="24"/>
                <w:szCs w:val="24"/>
              </w:rPr>
              <w:t>ереводческий</w:t>
            </w:r>
            <w:proofErr w:type="gramEnd"/>
            <w:r w:rsidR="00CC152E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текста.</w:t>
            </w:r>
          </w:p>
          <w:p w14:paraId="0447140A" w14:textId="77777777" w:rsidR="00D2173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 </w:t>
            </w:r>
          </w:p>
          <w:p w14:paraId="76800E92" w14:textId="311E5D28" w:rsidR="00430A51" w:rsidRPr="00512F8F" w:rsidRDefault="00D21739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СРСП:П</w:t>
            </w:r>
            <w:r w:rsidR="00430A51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ереводчески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="00430A51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трансформаций </w:t>
            </w:r>
          </w:p>
          <w:p w14:paraId="29BBF957" w14:textId="02F4B397" w:rsidR="00430A51" w:rsidRPr="00512F8F" w:rsidRDefault="00A55ED5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СРС:</w:t>
            </w:r>
            <w:bookmarkStart w:id="0" w:name="_GoBack"/>
            <w:bookmarkEnd w:id="0"/>
            <w:r w:rsidR="00610671" w:rsidRPr="00610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 перевода и переводческие ошибки</w:t>
            </w: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4C94DC63" w14:textId="77777777" w:rsidR="00D2173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Стилистические и грамматические проблемы перевода. </w:t>
            </w:r>
          </w:p>
          <w:p w14:paraId="083EAA62" w14:textId="1ED9C127" w:rsidR="00430A51" w:rsidRPr="0011118D" w:rsidRDefault="00D21739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ПЗ: </w:t>
            </w:r>
            <w:r w:rsidR="00430A51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172DFD1B" w14:textId="77777777" w:rsidR="00D21739" w:rsidRDefault="00430A51" w:rsidP="00427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14:paraId="4EA42628" w14:textId="129C3C12" w:rsidR="00430A51" w:rsidRDefault="00D21739" w:rsidP="00427E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430A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0A51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430A51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EB93EE8" w14:textId="0A8B0B90" w:rsidR="00D21739" w:rsidRPr="00E91E89" w:rsidRDefault="00D21739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ПЗ:Типы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соответствии перевода</w:t>
            </w:r>
          </w:p>
          <w:p w14:paraId="7FB099F8" w14:textId="08802277" w:rsidR="00D2173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</w:t>
            </w:r>
            <w:r w:rsidR="002C07DD">
              <w:rPr>
                <w:rFonts w:ascii="Times New Roman" w:hAnsi="Times New Roman" w:cs="Times New Roman"/>
                <w:bCs/>
                <w:sz w:val="24"/>
                <w:szCs w:val="24"/>
              </w:rPr>
              <w:t>етствии</w:t>
            </w:r>
            <w:r w:rsidR="00D21739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8A088" w14:textId="36B6F524" w:rsidR="00430A51" w:rsidRPr="00BC60A6" w:rsidRDefault="002C07DD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="00D21739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proofErr w:type="gramEnd"/>
            <w:r w:rsidR="00D21739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</w:t>
            </w:r>
            <w:r w:rsidR="00D21739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5BF600E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220A9FFA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прием  смыслового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2C01510" w14:textId="77777777" w:rsidR="00610671" w:rsidRDefault="002C07DD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Л:</w:t>
            </w:r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Генерализация</w:t>
            </w:r>
            <w:proofErr w:type="gramEnd"/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конкретизация</w:t>
            </w:r>
          </w:p>
          <w:p w14:paraId="78BDEFFA" w14:textId="61258436" w:rsidR="00430A51" w:rsidRPr="002C07DD" w:rsidRDefault="0061067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proofErr w:type="gramEnd"/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</w:p>
          <w:p w14:paraId="234A3CCA" w14:textId="77777777" w:rsidR="002C07DD" w:rsidRDefault="00430A51" w:rsidP="002C07D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  <w:r w:rsidR="002C07DD"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C3C8A" w14:textId="5153FF8B" w:rsidR="00430A51" w:rsidRPr="002C07DD" w:rsidRDefault="002C07DD" w:rsidP="002C07D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gramStart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>Изучите  общую</w:t>
            </w:r>
            <w:proofErr w:type="gramEnd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 типологию  видов  перевода  с  точки  зрения синхронности  и  последовательности  речемыслительных  операций переводчика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15716124" w14:textId="77777777" w:rsidR="002C07DD" w:rsidRDefault="00D1314C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430A51" w:rsidRPr="00DD410D">
              <w:rPr>
                <w:sz w:val="24"/>
                <w:szCs w:val="24"/>
                <w:lang w:val="de-AT"/>
              </w:rPr>
              <w:t xml:space="preserve">: </w:t>
            </w:r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</w:t>
            </w:r>
          </w:p>
          <w:p w14:paraId="69545F25" w14:textId="4AB6DD1B" w:rsidR="008369CE" w:rsidRDefault="008369CE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proofErr w:type="spellEnd"/>
            <w:proofErr w:type="gramEnd"/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трансформаций: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BBB048" w14:textId="2A4D75C7" w:rsidR="008369CE" w:rsidRDefault="008369CE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,логико-семантические</w:t>
            </w:r>
            <w:proofErr w:type="spellEnd"/>
          </w:p>
          <w:p w14:paraId="6FBE476F" w14:textId="6940E884" w:rsidR="00430A51" w:rsidRDefault="008369CE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СРСП: </w:t>
            </w:r>
            <w:proofErr w:type="gramStart"/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 и</w:t>
            </w:r>
            <w:proofErr w:type="gramEnd"/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лексико-</w:t>
            </w:r>
            <w:proofErr w:type="spellStart"/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430A51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трансформации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0728A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7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402" w:type="dxa"/>
          </w:tcPr>
          <w:p w14:paraId="22E25BCA" w14:textId="34AA5B9A" w:rsidR="002C07DD" w:rsidRPr="000728AF" w:rsidRDefault="000728AF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8369CE"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Перевод</w:t>
            </w:r>
            <w:proofErr w:type="spellEnd"/>
            <w:proofErr w:type="gramEnd"/>
            <w:r w:rsidR="008369CE" w:rsidRPr="00072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как</w:t>
            </w:r>
            <w:proofErr w:type="spellEnd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профессиональная</w:t>
            </w:r>
            <w:proofErr w:type="spellEnd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C07DD"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</w:p>
          <w:p w14:paraId="19BDEF00" w14:textId="774A3889" w:rsidR="00430A51" w:rsidRPr="000728A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0728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proofErr w:type="gramStart"/>
            <w:r w:rsidR="008369CE"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СРСП:</w:t>
            </w:r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компенсация.  </w:t>
            </w:r>
            <w:proofErr w:type="spellStart"/>
            <w:proofErr w:type="gramStart"/>
            <w:r w:rsidR="008369CE"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транскрипция, калькирование, описательный перевод.</w:t>
            </w:r>
          </w:p>
          <w:p w14:paraId="26868B7F" w14:textId="77777777" w:rsidR="00430A51" w:rsidRPr="000728AF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2C3CEA07" w14:textId="465E11C1" w:rsidR="008369CE" w:rsidRPr="00DD410D" w:rsidRDefault="008369CE" w:rsidP="008369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>
              <w:t>.</w:t>
            </w:r>
            <w:proofErr w:type="gramEnd"/>
            <w:r>
              <w:t xml:space="preserve"> Роль современной оргтехники в профессиональной деятельности переводчика.</w:t>
            </w:r>
          </w:p>
          <w:p w14:paraId="321EABF8" w14:textId="21DBE40B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</w:t>
            </w:r>
          </w:p>
          <w:p w14:paraId="5DB82853" w14:textId="551E6978" w:rsidR="00430A51" w:rsidRPr="00DD410D" w:rsidRDefault="008369CE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proofErr w:type="gramEnd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C07DD"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14:paraId="7CEFF32E" w14:textId="6814F1AD" w:rsidR="00430A51" w:rsidRPr="00DD410D" w:rsidRDefault="000728AF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Содержание</w:t>
            </w:r>
            <w:proofErr w:type="spellEnd"/>
            <w:proofErr w:type="gram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процесса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3B6D5CB1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17664"/>
    <w:multiLevelType w:val="hybridMultilevel"/>
    <w:tmpl w:val="E410B84E"/>
    <w:lvl w:ilvl="0" w:tplc="F9A48B56">
      <w:start w:val="1"/>
      <w:numFmt w:val="decimal"/>
      <w:lvlText w:val="%1."/>
      <w:lvlJc w:val="left"/>
      <w:pPr>
        <w:ind w:left="1110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E0"/>
    <w:rsid w:val="000728AF"/>
    <w:rsid w:val="00252CED"/>
    <w:rsid w:val="002A23A9"/>
    <w:rsid w:val="002C07DD"/>
    <w:rsid w:val="002F7CE0"/>
    <w:rsid w:val="00325189"/>
    <w:rsid w:val="00337D21"/>
    <w:rsid w:val="003D2583"/>
    <w:rsid w:val="00430A51"/>
    <w:rsid w:val="004573A9"/>
    <w:rsid w:val="00564E3E"/>
    <w:rsid w:val="005E5C1B"/>
    <w:rsid w:val="005F6B0C"/>
    <w:rsid w:val="00610671"/>
    <w:rsid w:val="0066642C"/>
    <w:rsid w:val="006F3649"/>
    <w:rsid w:val="008369CE"/>
    <w:rsid w:val="0087120E"/>
    <w:rsid w:val="00A55ED5"/>
    <w:rsid w:val="00A92BF9"/>
    <w:rsid w:val="00BE06E6"/>
    <w:rsid w:val="00C460F9"/>
    <w:rsid w:val="00C77533"/>
    <w:rsid w:val="00CC152E"/>
    <w:rsid w:val="00D016E4"/>
    <w:rsid w:val="00D1314C"/>
    <w:rsid w:val="00D20632"/>
    <w:rsid w:val="00D21739"/>
    <w:rsid w:val="00D33A36"/>
    <w:rsid w:val="00DA57E3"/>
    <w:rsid w:val="00DB13F6"/>
    <w:rsid w:val="00DB2C0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2021-11-30T17:58:00Z</dcterms:created>
  <dcterms:modified xsi:type="dcterms:W3CDTF">2021-11-30T17:58:00Z</dcterms:modified>
</cp:coreProperties>
</file>